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AD10B" w14:textId="64AF1626" w:rsidR="0075431F" w:rsidRPr="00941E5B" w:rsidRDefault="0075431F" w:rsidP="00897233">
      <w:pPr>
        <w:pStyle w:val="Nagwek1"/>
        <w:rPr>
          <w:b w:val="0"/>
        </w:rPr>
      </w:pPr>
      <w:r w:rsidRPr="00941E5B">
        <w:t>INFORMACJA O DZIAŁALNOŚCI POLSKIEGO ZWIĄZKU GŁUCHYCH ODDZIAŁ ŁÓDZKI (ETR)</w:t>
      </w:r>
    </w:p>
    <w:p w14:paraId="7CB0AFAD" w14:textId="47E96C35" w:rsidR="008420A8" w:rsidRDefault="008420A8" w:rsidP="00BB4487">
      <w:pPr>
        <w:spacing w:after="0" w:line="360" w:lineRule="auto"/>
      </w:pPr>
    </w:p>
    <w:p w14:paraId="4BB859EB" w14:textId="77777777" w:rsidR="00897233" w:rsidRDefault="00897233" w:rsidP="00BB4487">
      <w:pPr>
        <w:spacing w:after="0" w:line="360" w:lineRule="auto"/>
      </w:pPr>
    </w:p>
    <w:p w14:paraId="5AE13D9C" w14:textId="00341D9A" w:rsidR="00851E2D" w:rsidRDefault="004305B4" w:rsidP="00BB4487">
      <w:pPr>
        <w:spacing w:after="0" w:line="360" w:lineRule="auto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5B55FAE" wp14:editId="50B6CDCC">
            <wp:simplePos x="0" y="0"/>
            <wp:positionH relativeFrom="column">
              <wp:posOffset>4177665</wp:posOffset>
            </wp:positionH>
            <wp:positionV relativeFrom="paragraph">
              <wp:posOffset>23495</wp:posOffset>
            </wp:positionV>
            <wp:extent cx="1552575" cy="1295400"/>
            <wp:effectExtent l="0" t="0" r="9525" b="0"/>
            <wp:wrapTight wrapText="bothSides">
              <wp:wrapPolygon edited="0">
                <wp:start x="0" y="0"/>
                <wp:lineTo x="0" y="21282"/>
                <wp:lineTo x="21467" y="21282"/>
                <wp:lineTo x="21467" y="0"/>
                <wp:lineTo x="0" y="0"/>
              </wp:wrapPolygon>
            </wp:wrapTight>
            <wp:docPr id="535224226" name="Obraz 1" descr="Logo Polskiego Związku Głuch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224226" name="Obraz 1" descr="Logo Polskiego Związku Głuchych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3D9C">
        <w:t xml:space="preserve">Polski Związek Głuchych Oddział Łódzki (PZG OŁ) </w:t>
      </w:r>
      <w:r w:rsidR="001909E1">
        <w:t xml:space="preserve"> </w:t>
      </w:r>
      <w:r w:rsidR="001909E1">
        <w:br/>
      </w:r>
      <w:r w:rsidR="00851E2D">
        <w:t xml:space="preserve">pomaga osobom głuchych wiele lat. </w:t>
      </w:r>
    </w:p>
    <w:p w14:paraId="3F8A8F10" w14:textId="13008B12" w:rsidR="00851E2D" w:rsidRDefault="00851E2D" w:rsidP="00BB4487">
      <w:pPr>
        <w:spacing w:after="0" w:line="360" w:lineRule="auto"/>
      </w:pPr>
      <w:r>
        <w:t>Pracownicy PZG OŁ pomagają w wielu sprawach, np.:</w:t>
      </w:r>
    </w:p>
    <w:p w14:paraId="47F3448B" w14:textId="7E0BCCEB" w:rsidR="00851E2D" w:rsidRDefault="00851E2D" w:rsidP="00897233">
      <w:pPr>
        <w:pStyle w:val="Akapitzlist"/>
        <w:numPr>
          <w:ilvl w:val="0"/>
          <w:numId w:val="1"/>
        </w:numPr>
        <w:spacing w:after="0" w:line="360" w:lineRule="auto"/>
      </w:pPr>
      <w:r>
        <w:t>tłumaczeniu na język migowy,</w:t>
      </w:r>
    </w:p>
    <w:p w14:paraId="2E8DED3A" w14:textId="06C0E85B" w:rsidR="00851E2D" w:rsidRDefault="00851E2D" w:rsidP="00897233">
      <w:pPr>
        <w:pStyle w:val="Akapitzlist"/>
        <w:numPr>
          <w:ilvl w:val="0"/>
          <w:numId w:val="1"/>
        </w:numPr>
        <w:spacing w:after="0" w:line="360" w:lineRule="auto"/>
      </w:pPr>
      <w:r>
        <w:t>znalezieniu pracy,</w:t>
      </w:r>
    </w:p>
    <w:p w14:paraId="0FDA298D" w14:textId="2F87C4AC" w:rsidR="00851E2D" w:rsidRDefault="00851E2D" w:rsidP="00897233">
      <w:pPr>
        <w:pStyle w:val="Akapitzlist"/>
        <w:numPr>
          <w:ilvl w:val="0"/>
          <w:numId w:val="1"/>
        </w:numPr>
        <w:spacing w:after="0" w:line="360" w:lineRule="auto"/>
      </w:pPr>
      <w:r>
        <w:t xml:space="preserve">zrozumieniu i napisaniu pisma. </w:t>
      </w:r>
    </w:p>
    <w:p w14:paraId="542C9884" w14:textId="35327B77" w:rsidR="001909E1" w:rsidRDefault="001909E1" w:rsidP="00BB4487">
      <w:pPr>
        <w:spacing w:after="0" w:line="360" w:lineRule="auto"/>
      </w:pPr>
    </w:p>
    <w:p w14:paraId="2A6B619F" w14:textId="77777777" w:rsidR="008420A8" w:rsidRDefault="008420A8" w:rsidP="00BB4487">
      <w:pPr>
        <w:spacing w:after="0" w:line="360" w:lineRule="auto"/>
      </w:pPr>
    </w:p>
    <w:p w14:paraId="7EDB2AD8" w14:textId="55A6A5A3" w:rsidR="00851E2D" w:rsidRDefault="00BB4487" w:rsidP="00BB4487">
      <w:pPr>
        <w:spacing w:after="0" w:line="360" w:lineRule="auto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2CAFE0" wp14:editId="63925A08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2326005" cy="1181100"/>
            <wp:effectExtent l="19050" t="19050" r="17145" b="19050"/>
            <wp:wrapThrough wrapText="bothSides">
              <wp:wrapPolygon edited="0">
                <wp:start x="-177" y="-348"/>
                <wp:lineTo x="-177" y="21600"/>
                <wp:lineTo x="21582" y="21600"/>
                <wp:lineTo x="21582" y="-348"/>
                <wp:lineTo x="-177" y="-348"/>
              </wp:wrapPolygon>
            </wp:wrapThrough>
            <wp:docPr id="1833073231" name="Obraz 2" descr="Grafika: pięć osób siedzi przy stole i grają w grę karcianą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073231" name="Obraz 2" descr="Grafika: pięć osób siedzi przy stole i grają w grę karcianą.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005" cy="11811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1E2D">
        <w:t xml:space="preserve">W PZG OŁ pomaga również prawnik i psycholog. </w:t>
      </w:r>
    </w:p>
    <w:p w14:paraId="56D32588" w14:textId="0749BBF8" w:rsidR="00851E2D" w:rsidRDefault="00851E2D" w:rsidP="00BB4487">
      <w:pPr>
        <w:spacing w:after="0" w:line="360" w:lineRule="auto"/>
      </w:pPr>
      <w:r>
        <w:t xml:space="preserve">PZG OŁ organizuje dla osób głuchych </w:t>
      </w:r>
      <w:r w:rsidR="00BB4487">
        <w:t xml:space="preserve"> </w:t>
      </w:r>
      <w:r w:rsidR="00BB4487">
        <w:br/>
      </w:r>
      <w:r>
        <w:t xml:space="preserve">i słabosłyszących różne spotkania, </w:t>
      </w:r>
      <w:r w:rsidR="00BB4487">
        <w:t xml:space="preserve"> </w:t>
      </w:r>
      <w:r w:rsidR="00BB4487">
        <w:br/>
        <w:t>wycieczki i</w:t>
      </w:r>
      <w:r>
        <w:t xml:space="preserve"> imprezy integracyjne. </w:t>
      </w:r>
    </w:p>
    <w:p w14:paraId="077C0D98" w14:textId="6BDA405E" w:rsidR="00851E2D" w:rsidRDefault="00851E2D" w:rsidP="00BB4487">
      <w:pPr>
        <w:spacing w:after="0" w:line="360" w:lineRule="auto"/>
      </w:pPr>
    </w:p>
    <w:p w14:paraId="3FA7122E" w14:textId="342D9DC0" w:rsidR="00BB4487" w:rsidRDefault="00BB4487" w:rsidP="00BB4487">
      <w:pPr>
        <w:spacing w:after="0" w:line="360" w:lineRule="auto"/>
      </w:pPr>
    </w:p>
    <w:p w14:paraId="20BB74AA" w14:textId="07B521B2" w:rsidR="00851E2D" w:rsidRDefault="008420A8" w:rsidP="00BB4487">
      <w:pPr>
        <w:spacing w:after="0" w:line="360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3E5234D" wp14:editId="24499BA1">
            <wp:simplePos x="0" y="0"/>
            <wp:positionH relativeFrom="margin">
              <wp:align>right</wp:align>
            </wp:positionH>
            <wp:positionV relativeFrom="paragraph">
              <wp:posOffset>26670</wp:posOffset>
            </wp:positionV>
            <wp:extent cx="1737995" cy="1344930"/>
            <wp:effectExtent l="19050" t="19050" r="14605" b="26670"/>
            <wp:wrapThrough wrapText="bothSides">
              <wp:wrapPolygon edited="0">
                <wp:start x="-237" y="-306"/>
                <wp:lineTo x="-237" y="21722"/>
                <wp:lineTo x="21545" y="21722"/>
                <wp:lineTo x="21545" y="-306"/>
                <wp:lineTo x="-237" y="-306"/>
              </wp:wrapPolygon>
            </wp:wrapThrough>
            <wp:docPr id="1553055569" name="Obraz 3" descr="Grafika: osoby z niepełnosprawnościami (kobieta niewidoma, mężczyzna na wózku, mężczyzna o kulach) uśmiechają się i machają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3055569" name="Obraz 3" descr="Grafika: osoby z niepełnosprawnościami (kobieta niewidoma, mężczyzna na wózku, mężczyzna o kulach) uśmiechają się i machają.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995" cy="13449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0C67">
        <w:t xml:space="preserve">W PZG OŁ działa </w:t>
      </w:r>
      <w:r w:rsidR="00851E2D">
        <w:t xml:space="preserve">też Warsztat Terapii Zajęciowej (WTZ). </w:t>
      </w:r>
    </w:p>
    <w:p w14:paraId="5B6A616F" w14:textId="035990BA" w:rsidR="00851E2D" w:rsidRDefault="00851E2D" w:rsidP="00BB4487">
      <w:pPr>
        <w:spacing w:after="0" w:line="360" w:lineRule="auto"/>
      </w:pPr>
      <w:r>
        <w:t xml:space="preserve">Uczestnikami WTZ są osoby z różnymi </w:t>
      </w:r>
      <w:r w:rsidR="00480C67">
        <w:t xml:space="preserve">niepełnosprawnościami. </w:t>
      </w:r>
    </w:p>
    <w:p w14:paraId="69AC2701" w14:textId="77078CB3" w:rsidR="00480C67" w:rsidRDefault="00480C67" w:rsidP="00BB4487">
      <w:pPr>
        <w:spacing w:after="0" w:line="360" w:lineRule="auto"/>
      </w:pPr>
      <w:r>
        <w:t xml:space="preserve">Na WTZ zajęcia są codziennie od poniedziałku do piątku. </w:t>
      </w:r>
    </w:p>
    <w:p w14:paraId="55912781" w14:textId="3F36664B" w:rsidR="00480C67" w:rsidRDefault="00480C67" w:rsidP="00BB4487">
      <w:pPr>
        <w:spacing w:after="0" w:line="360" w:lineRule="auto"/>
      </w:pPr>
    </w:p>
    <w:p w14:paraId="5EA2E879" w14:textId="71B6AA6E" w:rsidR="00BB4487" w:rsidRDefault="00BB4487" w:rsidP="00BB4487">
      <w:pPr>
        <w:spacing w:after="0" w:line="360" w:lineRule="auto"/>
      </w:pPr>
    </w:p>
    <w:p w14:paraId="2F88D364" w14:textId="7D7DFC6A" w:rsidR="00480C67" w:rsidRDefault="008420A8" w:rsidP="008420A8">
      <w:pPr>
        <w:spacing w:after="0" w:line="360" w:lineRule="auto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9788D8B" wp14:editId="05216AB5">
            <wp:simplePos x="0" y="0"/>
            <wp:positionH relativeFrom="margin">
              <wp:posOffset>3970020</wp:posOffset>
            </wp:positionH>
            <wp:positionV relativeFrom="paragraph">
              <wp:posOffset>24765</wp:posOffset>
            </wp:positionV>
            <wp:extent cx="1765935" cy="1432560"/>
            <wp:effectExtent l="19050" t="19050" r="24765" b="15240"/>
            <wp:wrapThrough wrapText="bothSides">
              <wp:wrapPolygon edited="0">
                <wp:start x="-233" y="-287"/>
                <wp:lineTo x="-233" y="21543"/>
                <wp:lineTo x="21670" y="21543"/>
                <wp:lineTo x="21670" y="-287"/>
                <wp:lineTo x="-233" y="-287"/>
              </wp:wrapPolygon>
            </wp:wrapThrough>
            <wp:docPr id="1136306958" name="Obraz 4" descr="Logo Centrum Rozwoju Dostępności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6306958" name="Obraz 4" descr="Logo Centrum Rozwoju Dostępności. 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42" t="14883" r="6511" b="15349"/>
                    <a:stretch/>
                  </pic:blipFill>
                  <pic:spPr bwMode="auto">
                    <a:xfrm>
                      <a:off x="0" y="0"/>
                      <a:ext cx="1765935" cy="14325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0C67">
        <w:t xml:space="preserve">PZG OŁ prowadzi Centrum Rozwoju Dostępności. </w:t>
      </w:r>
    </w:p>
    <w:p w14:paraId="73BDDE2C" w14:textId="2D030AD6" w:rsidR="00480C67" w:rsidRDefault="00480C67" w:rsidP="00BB4487">
      <w:pPr>
        <w:spacing w:after="0" w:line="360" w:lineRule="auto"/>
      </w:pPr>
      <w:r>
        <w:t xml:space="preserve">Centrum wykonuje badania dostępności, to znaczy sprawdza czy budynek ma windę albo czy są na drzwiach oznaczenia dla osób niewidomych. </w:t>
      </w:r>
    </w:p>
    <w:p w14:paraId="53B77CF9" w14:textId="04112582" w:rsidR="00480C67" w:rsidRDefault="00480C67" w:rsidP="00BB4487">
      <w:pPr>
        <w:spacing w:after="0" w:line="360" w:lineRule="auto"/>
      </w:pPr>
      <w:r>
        <w:t xml:space="preserve">Centrum prowadzi też szkolenia na temat dostępności. </w:t>
      </w:r>
    </w:p>
    <w:p w14:paraId="30451B60" w14:textId="4D10412C" w:rsidR="00480C67" w:rsidRDefault="00480C67" w:rsidP="00BB4487">
      <w:pPr>
        <w:spacing w:after="0" w:line="360" w:lineRule="auto"/>
      </w:pPr>
    </w:p>
    <w:p w14:paraId="607B86EE" w14:textId="77777777" w:rsidR="00941E5B" w:rsidRDefault="00941E5B">
      <w:r>
        <w:br w:type="page"/>
      </w:r>
    </w:p>
    <w:p w14:paraId="645A0EC0" w14:textId="61413962" w:rsidR="008732BD" w:rsidRDefault="00941E5B" w:rsidP="00BB4487">
      <w:pPr>
        <w:spacing w:after="0" w:line="360" w:lineRule="auto"/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332928DD" wp14:editId="1D5D77A7">
            <wp:simplePos x="0" y="0"/>
            <wp:positionH relativeFrom="margin">
              <wp:posOffset>4091940</wp:posOffset>
            </wp:positionH>
            <wp:positionV relativeFrom="paragraph">
              <wp:posOffset>20955</wp:posOffset>
            </wp:positionV>
            <wp:extent cx="1740535" cy="1413510"/>
            <wp:effectExtent l="19050" t="19050" r="12065" b="15240"/>
            <wp:wrapTight wrapText="bothSides">
              <wp:wrapPolygon edited="0">
                <wp:start x="-236" y="-291"/>
                <wp:lineTo x="-236" y="21542"/>
                <wp:lineTo x="21513" y="21542"/>
                <wp:lineTo x="21513" y="-291"/>
                <wp:lineTo x="-236" y="-291"/>
              </wp:wrapPolygon>
            </wp:wrapTight>
            <wp:docPr id="925777445" name="Obraz 5" descr="Logo Centrum Kształcenia Języka Migowego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777445" name="Obraz 5" descr="Logo Centrum Kształcenia Języka Migowego. 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535" cy="141351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32BD">
        <w:t xml:space="preserve">W PZG OŁ działa również Centrum Kształcenia Języka Migowego. </w:t>
      </w:r>
    </w:p>
    <w:p w14:paraId="4D001035" w14:textId="1AC74FF8" w:rsidR="008732BD" w:rsidRDefault="008732BD" w:rsidP="00BB4487">
      <w:pPr>
        <w:spacing w:after="0" w:line="360" w:lineRule="auto"/>
      </w:pPr>
      <w:r>
        <w:t xml:space="preserve">Centrum zajmuje się tłumaczeniem spotkań, konferencji, wykładów. </w:t>
      </w:r>
    </w:p>
    <w:p w14:paraId="4BF5DB6C" w14:textId="4AB6C8C6" w:rsidR="008732BD" w:rsidRDefault="008732BD" w:rsidP="00BB4487">
      <w:pPr>
        <w:spacing w:after="0" w:line="360" w:lineRule="auto"/>
      </w:pPr>
      <w:r>
        <w:t xml:space="preserve">Centrum prowadzi też kursy języka migowego. </w:t>
      </w:r>
    </w:p>
    <w:p w14:paraId="13857880" w14:textId="664B71F7" w:rsidR="008732BD" w:rsidRDefault="008732BD" w:rsidP="00BB4487">
      <w:pPr>
        <w:spacing w:after="0" w:line="360" w:lineRule="auto"/>
      </w:pPr>
    </w:p>
    <w:p w14:paraId="14690A9B" w14:textId="77777777" w:rsidR="00941E5B" w:rsidRDefault="00941E5B" w:rsidP="00BB4487">
      <w:pPr>
        <w:spacing w:after="0" w:line="360" w:lineRule="auto"/>
      </w:pPr>
    </w:p>
    <w:p w14:paraId="17AFB090" w14:textId="4D69AF6F" w:rsidR="008732BD" w:rsidRDefault="008732BD" w:rsidP="00BB4487">
      <w:pPr>
        <w:spacing w:after="0" w:line="360" w:lineRule="auto"/>
      </w:pPr>
      <w:r>
        <w:t xml:space="preserve">PZG OŁ zajmuje się wieloma sprawami, realizuje ciekawe projekty i działania. </w:t>
      </w:r>
    </w:p>
    <w:p w14:paraId="3E72B7CF" w14:textId="6BEC01BA" w:rsidR="00963D9C" w:rsidRDefault="006C1552" w:rsidP="00BB4487">
      <w:pPr>
        <w:spacing w:after="0" w:line="360" w:lineRule="auto"/>
      </w:pPr>
      <w:r>
        <w:t xml:space="preserve">Wszystkie informacje i kontakt do nas znajdziesz na naszej stronie internetowej </w:t>
      </w:r>
      <w:hyperlink r:id="rId11" w:tooltip="www.pzglodz.pl" w:history="1">
        <w:r w:rsidR="00897233" w:rsidRPr="00897233">
          <w:rPr>
            <w:rStyle w:val="Hipercze"/>
            <w:color w:val="0000FF"/>
          </w:rPr>
          <w:t>www.pzglodz.pl</w:t>
        </w:r>
      </w:hyperlink>
    </w:p>
    <w:sectPr w:rsidR="00963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A0629"/>
    <w:multiLevelType w:val="hybridMultilevel"/>
    <w:tmpl w:val="FC560884"/>
    <w:lvl w:ilvl="0" w:tplc="986E4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518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9C"/>
    <w:rsid w:val="001909E1"/>
    <w:rsid w:val="001B3E95"/>
    <w:rsid w:val="004305B4"/>
    <w:rsid w:val="00480C67"/>
    <w:rsid w:val="00513435"/>
    <w:rsid w:val="00562817"/>
    <w:rsid w:val="006C1552"/>
    <w:rsid w:val="006C53F1"/>
    <w:rsid w:val="0075431F"/>
    <w:rsid w:val="008420A8"/>
    <w:rsid w:val="00851E2D"/>
    <w:rsid w:val="00855662"/>
    <w:rsid w:val="008732BD"/>
    <w:rsid w:val="00897233"/>
    <w:rsid w:val="00897EA6"/>
    <w:rsid w:val="00941E5B"/>
    <w:rsid w:val="00963D9C"/>
    <w:rsid w:val="00A7311D"/>
    <w:rsid w:val="00BB4487"/>
    <w:rsid w:val="00C155E7"/>
    <w:rsid w:val="00D55F12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77DF"/>
  <w15:chartTrackingRefBased/>
  <w15:docId w15:val="{B645C7D0-2F22-4623-8C73-78A47352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97233"/>
    <w:pPr>
      <w:keepNext/>
      <w:keepLines/>
      <w:spacing w:before="360" w:after="80"/>
      <w:outlineLvl w:val="0"/>
    </w:pPr>
    <w:rPr>
      <w:rFonts w:ascii="Arial" w:eastAsiaTheme="majorEastAsia" w:hAnsi="Arial" w:cstheme="majorBidi"/>
      <w:b/>
      <w:sz w:val="28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3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3D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3D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3D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3D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3D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3D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3D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7233"/>
    <w:rPr>
      <w:rFonts w:ascii="Arial" w:eastAsiaTheme="majorEastAsia" w:hAnsi="Arial" w:cstheme="majorBidi"/>
      <w:b/>
      <w:sz w:val="28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3D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3D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3D9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3D9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3D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3D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3D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3D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3D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3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3D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3D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3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3D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3D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3D9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3D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3D9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3D9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C155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1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pzglodz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d = " h t t p : / / w w w . w 3 . o r g / 2 0 0 1 / X M L S c h e m a "   x m l n s : x s i = " h t t p : / / w w w . w 3 . o r g / 2 0 0 1 / X M L S c h e m a - i n s t a n c e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5603C677-DE38-412B-8A4D-B6D28A1667FC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działalności PZG Oddział Łódzki ETR</dc:title>
  <dc:subject/>
  <dc:creator>Maciej Kowalski</dc:creator>
  <cp:keywords/>
  <dc:description/>
  <cp:lastModifiedBy>Kowalski Maciej</cp:lastModifiedBy>
  <cp:revision>4</cp:revision>
  <cp:lastPrinted>2024-08-23T12:26:00Z</cp:lastPrinted>
  <dcterms:created xsi:type="dcterms:W3CDTF">2024-08-23T12:25:00Z</dcterms:created>
  <dcterms:modified xsi:type="dcterms:W3CDTF">2024-08-23T12:26:00Z</dcterms:modified>
</cp:coreProperties>
</file>